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3032" w14:textId="14A02F10" w:rsidR="00131C28" w:rsidRPr="00D536E5" w:rsidRDefault="00602B2D" w:rsidP="00602B2D">
      <w:pPr>
        <w:jc w:val="center"/>
        <w:rPr>
          <w:b/>
          <w:bCs/>
          <w:sz w:val="28"/>
          <w:szCs w:val="28"/>
          <w:lang w:val="en-US"/>
        </w:rPr>
      </w:pPr>
      <w:r w:rsidRPr="00D536E5">
        <w:rPr>
          <w:b/>
          <w:bCs/>
          <w:noProof/>
          <w:sz w:val="28"/>
          <w:szCs w:val="28"/>
          <w:bdr w:val="single" w:sz="4" w:space="0" w:color="auto"/>
          <w:lang w:val="en-US"/>
        </w:rPr>
        <w:t>YOU DISRESPECT MY ART</w:t>
      </w:r>
    </w:p>
    <w:p w14:paraId="75B94AB1" w14:textId="210A1E2D" w:rsidR="00825B52" w:rsidRDefault="00825B52" w:rsidP="00825B52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9F1981"/>
          <w:lang w:val="en-US"/>
        </w:rPr>
      </w:pPr>
      <w:r w:rsidRPr="00602B2D">
        <w:rPr>
          <w:rFonts w:ascii="AvenirLTStd-Black" w:hAnsi="AvenirLTStd-Black" w:cs="AvenirLTStd-Black"/>
          <w:b/>
          <w:color w:val="77B82A"/>
          <w:lang w:val="en-US"/>
        </w:rPr>
        <w:t>STEP 1</w:t>
      </w:r>
      <w:r w:rsidRPr="00602B2D">
        <w:rPr>
          <w:rFonts w:ascii="AlwynNewRounded-Bold" w:hAnsi="AlwynNewRounded-Bold" w:cs="AlwynNewRounded-Bold"/>
          <w:b/>
          <w:bCs/>
          <w:color w:val="FFFFFF"/>
          <w:sz w:val="24"/>
          <w:szCs w:val="24"/>
          <w:lang w:val="en-US"/>
        </w:rPr>
        <w:t xml:space="preserve"> </w:t>
      </w:r>
      <w:r w:rsidRPr="00602B2D">
        <w:rPr>
          <w:rFonts w:ascii="AvenirLTStd-Black" w:hAnsi="AvenirLTStd-Black" w:cs="AvenirLTStd-Black"/>
          <w:color w:val="9F1981"/>
          <w:lang w:val="en-US"/>
        </w:rPr>
        <w:t>Read part 1.</w:t>
      </w:r>
    </w:p>
    <w:p w14:paraId="1C347606" w14:textId="77777777" w:rsidR="004825ED" w:rsidRPr="002F58E4" w:rsidRDefault="004825ED" w:rsidP="00825B52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9F1981"/>
          <w:sz w:val="12"/>
          <w:szCs w:val="12"/>
          <w:lang w:val="en-US"/>
        </w:rPr>
      </w:pPr>
    </w:p>
    <w:p w14:paraId="75087484" w14:textId="47D30658" w:rsidR="00825B52" w:rsidRPr="00602B2D" w:rsidRDefault="004825ED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1</w:t>
      </w:r>
      <w:r w:rsidR="00825B52"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="00825B52"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The text is:</w:t>
      </w:r>
    </w:p>
    <w:p w14:paraId="606ADFDE" w14:textId="50F6A44E" w:rsidR="00825B52" w:rsidRPr="004825ED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  <w:lang w:val="en-US"/>
        </w:rPr>
      </w:pPr>
      <w:r>
        <w:rPr>
          <w:rFonts w:ascii="FontAwesome" w:eastAsia="FontAwesome" w:hAnsi="AvenirLTStd-Black" w:cs="FontAwesome" w:hint="eastAsia"/>
          <w:color w:val="77B82A"/>
          <w:sz w:val="20"/>
          <w:szCs w:val="20"/>
        </w:rPr>
        <w:t></w:t>
      </w:r>
      <w:r w:rsidRPr="004825ED">
        <w:rPr>
          <w:rFonts w:ascii="FontAwesome" w:eastAsia="FontAwesome" w:hAnsi="AvenirLTStd-Black" w:cs="FontAwesome"/>
          <w:color w:val="77B82A"/>
          <w:sz w:val="20"/>
          <w:szCs w:val="20"/>
          <w:lang w:val="en-US"/>
        </w:rPr>
        <w:t xml:space="preserve"> </w:t>
      </w:r>
      <w:r w:rsidRPr="004825E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a dialogue </w:t>
      </w:r>
      <w:r>
        <w:rPr>
          <w:rFonts w:ascii="FontAwesome" w:eastAsia="FontAwesome" w:hAnsi="AvenirLTStd-Black" w:cs="FontAwesome" w:hint="eastAsia"/>
          <w:color w:val="77B82A"/>
          <w:sz w:val="20"/>
          <w:szCs w:val="20"/>
        </w:rPr>
        <w:t></w:t>
      </w:r>
      <w:r w:rsidRPr="004825ED">
        <w:rPr>
          <w:rFonts w:ascii="FontAwesome" w:eastAsia="FontAwesome" w:hAnsi="AvenirLTStd-Black" w:cs="FontAwesome"/>
          <w:color w:val="77B82A"/>
          <w:sz w:val="20"/>
          <w:szCs w:val="20"/>
          <w:lang w:val="en-US"/>
        </w:rPr>
        <w:t xml:space="preserve"> </w:t>
      </w:r>
      <w:r w:rsidRPr="004825E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a song </w:t>
      </w:r>
      <w:r>
        <w:rPr>
          <w:rFonts w:ascii="FontAwesome" w:eastAsia="FontAwesome" w:hAnsi="AvenirLTStd-Black" w:cs="FontAwesome" w:hint="eastAsia"/>
          <w:color w:val="77B82A"/>
          <w:sz w:val="20"/>
          <w:szCs w:val="20"/>
        </w:rPr>
        <w:t></w:t>
      </w:r>
      <w:r w:rsidRPr="004825ED">
        <w:rPr>
          <w:rFonts w:ascii="FontAwesome" w:eastAsia="FontAwesome" w:hAnsi="AvenirLTStd-Black" w:cs="FontAwesome"/>
          <w:color w:val="77B82A"/>
          <w:sz w:val="20"/>
          <w:szCs w:val="20"/>
          <w:lang w:val="en-US"/>
        </w:rPr>
        <w:t xml:space="preserve"> </w:t>
      </w:r>
      <w:r w:rsidRPr="004825E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a</w:t>
      </w:r>
      <w:r w:rsidR="004825ED" w:rsidRPr="004825E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n excerpt from a no</w:t>
      </w:r>
      <w:r w:rsidR="004825E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vel</w:t>
      </w:r>
    </w:p>
    <w:p w14:paraId="581D06BE" w14:textId="49AE47D7" w:rsidR="00825B52" w:rsidRPr="005911C2" w:rsidRDefault="004825ED" w:rsidP="002F58E4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2</w:t>
      </w:r>
      <w:r w:rsidR="00825B52"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="00825B52"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Identify the main elements of the story.</w:t>
      </w:r>
      <w:r w:rsidR="005911C2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5911C2" w:rsidRPr="005911C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Identifie</w:t>
      </w:r>
      <w:r w:rsidR="005911C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z les éléments principaux de l’histoire.</w:t>
      </w:r>
    </w:p>
    <w:p w14:paraId="7CA06234" w14:textId="53CD7883" w:rsidR="00825B52" w:rsidRDefault="00825B52" w:rsidP="002F58E4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0"/>
          <w:szCs w:val="20"/>
        </w:rPr>
      </w:pPr>
      <w:r>
        <w:rPr>
          <w:rFonts w:ascii="AvenirLTStd-Heavy" w:hAnsi="AvenirLTStd-Heavy" w:cs="AvenirLTStd-Heavy"/>
          <w:color w:val="77B82A"/>
          <w:sz w:val="20"/>
          <w:szCs w:val="20"/>
        </w:rPr>
        <w:t xml:space="preserve">a. </w:t>
      </w:r>
      <w:r>
        <w:rPr>
          <w:rFonts w:ascii="AvenirLTStd-Roman" w:hAnsi="AvenirLTStd-Roman" w:cs="AvenirLTStd-Roman"/>
          <w:color w:val="000000"/>
          <w:sz w:val="20"/>
          <w:szCs w:val="20"/>
        </w:rPr>
        <w:t xml:space="preserve">the </w:t>
      </w:r>
      <w:proofErr w:type="spellStart"/>
      <w:r>
        <w:rPr>
          <w:rFonts w:ascii="AvenirLTStd-Roman" w:hAnsi="AvenirLTStd-Roman" w:cs="AvenirLTStd-Roman"/>
          <w:color w:val="000000"/>
          <w:sz w:val="20"/>
          <w:szCs w:val="20"/>
        </w:rPr>
        <w:t>characters</w:t>
      </w:r>
      <w:proofErr w:type="spellEnd"/>
      <w:r w:rsidR="00662CE6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r w:rsidR="00662CE6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(les </w:t>
      </w:r>
      <w:proofErr w:type="gramStart"/>
      <w:r w:rsidR="00662CE6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personnages)</w:t>
      </w:r>
      <w:r>
        <w:rPr>
          <w:rFonts w:ascii="AvenirLTStd-Roman" w:hAnsi="AvenirLTStd-Roman" w:cs="AvenirLTStd-Roman"/>
          <w:color w:val="000000"/>
          <w:sz w:val="20"/>
          <w:szCs w:val="20"/>
        </w:rPr>
        <w:t>…</w:t>
      </w:r>
      <w:proofErr w:type="gramEnd"/>
    </w:p>
    <w:p w14:paraId="40E1B920" w14:textId="77777777" w:rsidR="00662CE6" w:rsidRDefault="00662CE6" w:rsidP="00825B52">
      <w:pPr>
        <w:autoSpaceDE w:val="0"/>
        <w:autoSpaceDN w:val="0"/>
        <w:adjustRightInd w:val="0"/>
        <w:spacing w:after="0" w:line="240" w:lineRule="auto"/>
        <w:rPr>
          <w:rFonts w:ascii="AvenirLTStd-Roman" w:hAnsi="AvenirLTStd-Roman" w:cs="AvenirLTStd-Roman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5B52" w:rsidRPr="00A01A16" w14:paraId="0090E888" w14:textId="77777777" w:rsidTr="00825B52">
        <w:tc>
          <w:tcPr>
            <w:tcW w:w="4606" w:type="dxa"/>
          </w:tcPr>
          <w:p w14:paraId="026D846D" w14:textId="6375FF58" w:rsidR="00825B52" w:rsidRPr="00602B2D" w:rsidRDefault="00825B52" w:rsidP="00662CE6">
            <w:pPr>
              <w:jc w:val="center"/>
              <w:rPr>
                <w:lang w:val="en-US"/>
              </w:rPr>
            </w:pPr>
            <w:r w:rsidRPr="00602B2D">
              <w:rPr>
                <w:rFonts w:ascii="AvenirLTStd-Medium" w:eastAsia="AvenirLTStd-Medium" w:hAnsi="AvenirLTStd-Heavy" w:cs="AvenirLTStd-Medium"/>
                <w:color w:val="000000"/>
                <w:sz w:val="20"/>
                <w:szCs w:val="20"/>
                <w:lang w:val="en-US"/>
              </w:rPr>
              <w:t>who are present in the scene</w:t>
            </w:r>
          </w:p>
        </w:tc>
        <w:tc>
          <w:tcPr>
            <w:tcW w:w="4606" w:type="dxa"/>
          </w:tcPr>
          <w:p w14:paraId="3E7DF0EF" w14:textId="48DF9C9C" w:rsidR="00825B52" w:rsidRPr="00662CE6" w:rsidRDefault="00825B52" w:rsidP="00662CE6">
            <w:pPr>
              <w:jc w:val="center"/>
              <w:rPr>
                <w:lang w:val="en-US"/>
              </w:rPr>
            </w:pPr>
            <w:r w:rsidRPr="00662CE6">
              <w:rPr>
                <w:rFonts w:ascii="AvenirLTStd-Medium" w:eastAsia="AvenirLTStd-Medium" w:hAnsi="AvenirLTStd-Heavy" w:cs="AvenirLTStd-Medium"/>
                <w:color w:val="000000"/>
                <w:sz w:val="20"/>
                <w:szCs w:val="20"/>
                <w:lang w:val="en-US"/>
              </w:rPr>
              <w:t>who are mentioned</w:t>
            </w:r>
            <w:r w:rsidR="00662CE6" w:rsidRPr="00662CE6">
              <w:rPr>
                <w:rFonts w:ascii="AvenirLTStd-Medium" w:eastAsia="AvenirLTStd-Medium" w:hAnsi="AvenirLTStd-Heavy" w:cs="AvenirLTStd-Medium"/>
                <w:color w:val="000000"/>
                <w:sz w:val="20"/>
                <w:szCs w:val="20"/>
                <w:lang w:val="en-US"/>
              </w:rPr>
              <w:t xml:space="preserve"> (but N</w:t>
            </w:r>
            <w:r w:rsidR="00662CE6">
              <w:rPr>
                <w:rFonts w:ascii="AvenirLTStd-Medium" w:eastAsia="AvenirLTStd-Medium" w:hAnsi="AvenirLTStd-Heavy" w:cs="AvenirLTStd-Medium"/>
                <w:color w:val="000000"/>
                <w:sz w:val="20"/>
                <w:szCs w:val="20"/>
                <w:lang w:val="en-US"/>
              </w:rPr>
              <w:t>OT present)</w:t>
            </w:r>
          </w:p>
        </w:tc>
      </w:tr>
      <w:tr w:rsidR="00825B52" w:rsidRPr="00A01A16" w14:paraId="568B4E54" w14:textId="77777777" w:rsidTr="00825B52">
        <w:tc>
          <w:tcPr>
            <w:tcW w:w="4606" w:type="dxa"/>
          </w:tcPr>
          <w:p w14:paraId="21C9038E" w14:textId="77777777" w:rsidR="00825B52" w:rsidRPr="00662CE6" w:rsidRDefault="00825B52" w:rsidP="00825B52">
            <w:pPr>
              <w:rPr>
                <w:lang w:val="en-US"/>
              </w:rPr>
            </w:pPr>
          </w:p>
          <w:p w14:paraId="2CF8BE62" w14:textId="77777777" w:rsidR="00825B52" w:rsidRPr="00662CE6" w:rsidRDefault="00825B52" w:rsidP="00825B52">
            <w:pPr>
              <w:rPr>
                <w:lang w:val="en-US"/>
              </w:rPr>
            </w:pPr>
          </w:p>
          <w:p w14:paraId="3CA39AC8" w14:textId="77777777" w:rsidR="00825B52" w:rsidRPr="00662CE6" w:rsidRDefault="00825B52" w:rsidP="00825B52">
            <w:pPr>
              <w:rPr>
                <w:lang w:val="en-US"/>
              </w:rPr>
            </w:pPr>
          </w:p>
          <w:p w14:paraId="1CB8B393" w14:textId="77777777" w:rsidR="00825B52" w:rsidRPr="00662CE6" w:rsidRDefault="00825B52" w:rsidP="00825B52">
            <w:pPr>
              <w:rPr>
                <w:lang w:val="en-US"/>
              </w:rPr>
            </w:pPr>
          </w:p>
          <w:p w14:paraId="52355C82" w14:textId="6B75AE9D" w:rsidR="00825B52" w:rsidRPr="00662CE6" w:rsidRDefault="00825B52" w:rsidP="00825B52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642ABC6B" w14:textId="77777777" w:rsidR="00825B52" w:rsidRPr="00662CE6" w:rsidRDefault="00825B52" w:rsidP="00825B52">
            <w:pPr>
              <w:rPr>
                <w:lang w:val="en-US"/>
              </w:rPr>
            </w:pPr>
          </w:p>
        </w:tc>
      </w:tr>
    </w:tbl>
    <w:p w14:paraId="1F7B9644" w14:textId="77777777" w:rsidR="0080582B" w:rsidRPr="00EB45E3" w:rsidRDefault="0080582B" w:rsidP="00825B52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77B82A"/>
          <w:sz w:val="12"/>
          <w:szCs w:val="12"/>
          <w:lang w:val="en-US"/>
        </w:rPr>
      </w:pPr>
    </w:p>
    <w:p w14:paraId="5299C653" w14:textId="3428241B" w:rsidR="00825B52" w:rsidRPr="004825ED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4825ED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b. </w:t>
      </w:r>
      <w:r w:rsidR="004825ED" w:rsidRPr="004825ED">
        <w:rPr>
          <w:rFonts w:ascii="AvenirLTStd-Heavy" w:hAnsi="AvenirLTStd-Heavy" w:cs="AvenirLTStd-Heavy"/>
          <w:sz w:val="20"/>
          <w:szCs w:val="20"/>
          <w:lang w:val="en-US"/>
        </w:rPr>
        <w:t xml:space="preserve">The scene takes </w:t>
      </w:r>
      <w:r w:rsidRPr="004825ED">
        <w:rPr>
          <w:rFonts w:ascii="AvenirLTStd-Roman" w:hAnsi="AvenirLTStd-Roman" w:cs="AvenirLTStd-Roman"/>
          <w:sz w:val="20"/>
          <w:szCs w:val="20"/>
          <w:lang w:val="en-US"/>
        </w:rPr>
        <w:t>place</w:t>
      </w:r>
      <w:r w:rsidR="004825ED">
        <w:rPr>
          <w:rFonts w:ascii="AvenirLTStd-Roman" w:hAnsi="AvenirLTStd-Roman" w:cs="AvenirLTStd-Roman"/>
          <w:sz w:val="20"/>
          <w:szCs w:val="20"/>
          <w:lang w:val="en-US"/>
        </w:rPr>
        <w:t xml:space="preserve"> </w:t>
      </w:r>
      <w:proofErr w:type="gramStart"/>
      <w:r w:rsidR="004825ED" w:rsidRPr="00662CE6">
        <w:rPr>
          <w:rFonts w:ascii="AvenirLTStd-Roman" w:hAnsi="AvenirLTStd-Roman" w:cs="AvenirLTStd-Roman"/>
          <w:sz w:val="20"/>
          <w:szCs w:val="20"/>
          <w:u w:val="single"/>
          <w:lang w:val="en-US"/>
        </w:rPr>
        <w:t>in</w:t>
      </w:r>
      <w:r w:rsidRPr="004825ED">
        <w:rPr>
          <w:rFonts w:ascii="AvenirLTStd-Roman" w:hAnsi="AvenirLTStd-Roman" w:cs="AvenirLTStd-Roman"/>
          <w:sz w:val="20"/>
          <w:szCs w:val="20"/>
          <w:lang w:val="en-US"/>
        </w:rPr>
        <w:t xml:space="preserve"> </w:t>
      </w:r>
      <w:r w:rsidRPr="004825ED">
        <w:rPr>
          <w:rFonts w:ascii="AvenirLTStd-Light" w:hAnsi="AvenirLTStd-Light" w:cs="AvenirLTStd-Light"/>
          <w:sz w:val="20"/>
          <w:szCs w:val="20"/>
          <w:lang w:val="en-US"/>
        </w:rPr>
        <w:t>.</w:t>
      </w:r>
      <w:proofErr w:type="gramEnd"/>
      <w:r w:rsidRPr="004825ED">
        <w:rPr>
          <w:rFonts w:ascii="AvenirLTStd-Light" w:hAnsi="AvenirLTStd-Light" w:cs="AvenirLTStd-Light"/>
          <w:sz w:val="20"/>
          <w:szCs w:val="20"/>
          <w:lang w:val="en-US"/>
        </w:rPr>
        <w:t xml:space="preserve">. </w:t>
      </w:r>
      <w:r w:rsidRPr="004825E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</w:t>
      </w:r>
    </w:p>
    <w:p w14:paraId="705A3A9C" w14:textId="2E87DD50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Justify with two elements from the text:</w:t>
      </w:r>
    </w:p>
    <w:p w14:paraId="2D4213FD" w14:textId="77777777" w:rsidR="00662CE6" w:rsidRPr="00EB45E3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color w:val="000000"/>
          <w:sz w:val="8"/>
          <w:szCs w:val="8"/>
          <w:lang w:val="en-US"/>
        </w:rPr>
      </w:pPr>
    </w:p>
    <w:p w14:paraId="5087786B" w14:textId="5B05A727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– </w:t>
      </w: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</w:t>
      </w:r>
    </w:p>
    <w:p w14:paraId="02EA5FA2" w14:textId="77777777" w:rsidR="00662CE6" w:rsidRPr="00662CE6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12"/>
          <w:szCs w:val="12"/>
          <w:lang w:val="en-US"/>
        </w:rPr>
      </w:pPr>
    </w:p>
    <w:p w14:paraId="7823838C" w14:textId="38E50889" w:rsidR="00825B52" w:rsidRPr="00602B2D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– </w:t>
      </w: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</w:t>
      </w:r>
    </w:p>
    <w:p w14:paraId="057A9A88" w14:textId="4F4DA6AA" w:rsidR="00825B52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3</w:t>
      </w:r>
      <w:r w:rsidR="00825B52"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="00825B52"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Pick out the words that describe the characters’ opinions on rap.</w:t>
      </w:r>
    </w:p>
    <w:p w14:paraId="2EB0AEE8" w14:textId="57F4034A" w:rsidR="00662CE6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662CE6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   </w:t>
      </w:r>
      <w:r w:rsidRPr="00662CE6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Relevez </w:t>
      </w:r>
      <w:r w:rsidRPr="00662CE6">
        <w:rPr>
          <w:rFonts w:ascii="AvenirLTStd-Heavy" w:hAnsi="AvenirLTStd-Heavy" w:cs="AvenirLTStd-Heavy"/>
          <w:i/>
          <w:iCs/>
          <w:color w:val="000000"/>
          <w:sz w:val="20"/>
          <w:szCs w:val="20"/>
          <w:u w:val="single"/>
        </w:rPr>
        <w:t>des mots</w:t>
      </w:r>
      <w:r w:rsidRPr="00662CE6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 qui 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décrivent les opinions des personnages sur le rap.</w:t>
      </w:r>
    </w:p>
    <w:p w14:paraId="472F02ED" w14:textId="77777777" w:rsidR="00662CE6" w:rsidRPr="00662CE6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12"/>
          <w:szCs w:val="12"/>
        </w:rPr>
      </w:pPr>
    </w:p>
    <w:p w14:paraId="4B8712DF" w14:textId="746382DE" w:rsidR="00825B52" w:rsidRPr="00D536E5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– </w:t>
      </w: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</w:t>
      </w:r>
    </w:p>
    <w:p w14:paraId="28A0879F" w14:textId="77777777" w:rsidR="00662CE6" w:rsidRPr="00D536E5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12"/>
          <w:szCs w:val="12"/>
          <w:lang w:val="en-US"/>
        </w:rPr>
      </w:pPr>
    </w:p>
    <w:p w14:paraId="17EBC916" w14:textId="0A3B5A69" w:rsidR="00825B52" w:rsidRPr="00D536E5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– </w:t>
      </w: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</w:t>
      </w:r>
    </w:p>
    <w:p w14:paraId="4B8DFCD3" w14:textId="1C2062A6" w:rsidR="00825B52" w:rsidRPr="00662CE6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4</w:t>
      </w:r>
      <w:r w:rsidR="00825B52"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="00825B52"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Use them to describe what the characters think of rap</w:t>
      </w:r>
      <w:r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. </w:t>
      </w:r>
      <w:r w:rsidRPr="00662CE6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Utilisez ces mots pour d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écrire ce que les personnages pensent du rap.</w:t>
      </w:r>
    </w:p>
    <w:p w14:paraId="21290E76" w14:textId="317FAAD1" w:rsidR="00825B52" w:rsidRPr="00D536E5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3F1C763F" w14:textId="09C8D56B" w:rsidR="00825B52" w:rsidRPr="00D536E5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41F11D43" w14:textId="0556DCCB" w:rsidR="00825B52" w:rsidRPr="00D536E5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70611303" w14:textId="57234DEE" w:rsidR="00662CE6" w:rsidRPr="00D536E5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 . . . . . . . . . . . . . . . . . . . . . . . . . . . . . . . . . . . . . . . . . . . . . . . . . . . . . . . . . . . . . . . . . . . . . . . . . . . . . . . . . . . . . . . . . . . . . . . . . . . . . . . . . . . .</w:t>
      </w:r>
    </w:p>
    <w:p w14:paraId="59FC6D07" w14:textId="6DDDD73D" w:rsidR="00825B52" w:rsidRPr="00662CE6" w:rsidRDefault="00662CE6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</w:pPr>
      <w:r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5</w:t>
      </w:r>
      <w:r w:rsidR="00825B52"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="00825B52"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Choose </w:t>
      </w:r>
      <w:r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two</w:t>
      </w:r>
      <w:r w:rsidR="00825B52"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adjectives to describe the atmosphere</w:t>
      </w:r>
      <w:r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Pr="00662CE6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Choisir</w:t>
      </w:r>
      <w:proofErr w:type="spellEnd"/>
      <w:r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2 </w:t>
      </w:r>
      <w:proofErr w:type="spellStart"/>
      <w:r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adjectifs</w:t>
      </w:r>
      <w:proofErr w:type="spellEnd"/>
      <w:r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décrivant</w:t>
      </w:r>
      <w:proofErr w:type="spellEnd"/>
      <w:r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l’atmosphère</w:t>
      </w:r>
      <w:proofErr w:type="spellEnd"/>
      <w:r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)</w:t>
      </w:r>
      <w:r w:rsidR="00825B52"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. </w:t>
      </w:r>
      <w:r w:rsidR="00825B52" w:rsidRPr="005911C2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Justify your choice.</w:t>
      </w:r>
      <w:r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</w:p>
    <w:p w14:paraId="43EF8FA4" w14:textId="48EB3FA6" w:rsidR="00825B52" w:rsidRPr="00602B2D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  <w:lang w:val="en-US"/>
        </w:rPr>
      </w:pPr>
      <w:r>
        <w:rPr>
          <w:rFonts w:ascii="FontAwesome" w:eastAsia="FontAwesome" w:hAnsi="AvenirLTStd-Heavy" w:cs="FontAwesome" w:hint="eastAsia"/>
          <w:color w:val="77B82A"/>
          <w:sz w:val="20"/>
          <w:szCs w:val="20"/>
        </w:rPr>
        <w:t></w:t>
      </w:r>
      <w:r w:rsidRPr="00602B2D">
        <w:rPr>
          <w:rFonts w:ascii="FontAwesome" w:eastAsia="FontAwesome" w:hAnsi="AvenirLTStd-Heavy" w:cs="FontAwesome"/>
          <w:color w:val="77B82A"/>
          <w:sz w:val="20"/>
          <w:szCs w:val="20"/>
          <w:lang w:val="en-US"/>
        </w:rPr>
        <w:t xml:space="preserve">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friendly</w:t>
      </w:r>
      <w:r w:rsidR="00662CE6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    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>
        <w:rPr>
          <w:rFonts w:ascii="FontAwesome" w:eastAsia="FontAwesome" w:hAnsi="AvenirLTStd-Heavy" w:cs="FontAwesome" w:hint="eastAsia"/>
          <w:color w:val="77B82A"/>
          <w:sz w:val="20"/>
          <w:szCs w:val="20"/>
        </w:rPr>
        <w:t></w:t>
      </w:r>
      <w:r w:rsidRPr="00602B2D">
        <w:rPr>
          <w:rFonts w:ascii="FontAwesome" w:eastAsia="FontAwesome" w:hAnsi="AvenirLTStd-Heavy" w:cs="FontAwesome"/>
          <w:color w:val="77B82A"/>
          <w:sz w:val="20"/>
          <w:szCs w:val="20"/>
          <w:lang w:val="en-US"/>
        </w:rPr>
        <w:t xml:space="preserve">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tense</w:t>
      </w:r>
      <w:r w:rsidR="00662CE6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 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="00662CE6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  </w:t>
      </w:r>
      <w:r>
        <w:rPr>
          <w:rFonts w:ascii="FontAwesome" w:eastAsia="FontAwesome" w:hAnsi="AvenirLTStd-Heavy" w:cs="FontAwesome" w:hint="eastAsia"/>
          <w:color w:val="77B82A"/>
          <w:sz w:val="20"/>
          <w:szCs w:val="20"/>
        </w:rPr>
        <w:t></w:t>
      </w:r>
      <w:r w:rsidRPr="00602B2D">
        <w:rPr>
          <w:rFonts w:ascii="FontAwesome" w:eastAsia="FontAwesome" w:hAnsi="AvenirLTStd-Heavy" w:cs="FontAwesome"/>
          <w:color w:val="77B82A"/>
          <w:sz w:val="20"/>
          <w:szCs w:val="20"/>
          <w:lang w:val="en-US"/>
        </w:rPr>
        <w:t xml:space="preserve">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mysterious</w:t>
      </w:r>
      <w:r w:rsidR="00662CE6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    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>
        <w:rPr>
          <w:rFonts w:ascii="FontAwesome" w:eastAsia="FontAwesome" w:hAnsi="AvenirLTStd-Heavy" w:cs="FontAwesome" w:hint="eastAsia"/>
          <w:color w:val="77B82A"/>
          <w:sz w:val="20"/>
          <w:szCs w:val="20"/>
        </w:rPr>
        <w:t></w:t>
      </w:r>
      <w:r w:rsidRPr="00602B2D">
        <w:rPr>
          <w:rFonts w:ascii="FontAwesome" w:eastAsia="FontAwesome" w:hAnsi="AvenirLTStd-Heavy" w:cs="FontAwesome"/>
          <w:color w:val="77B82A"/>
          <w:sz w:val="20"/>
          <w:szCs w:val="20"/>
          <w:lang w:val="en-US"/>
        </w:rPr>
        <w:t xml:space="preserve"> </w:t>
      </w:r>
      <w:r w:rsidR="00662CE6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cheerfu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l</w:t>
      </w:r>
      <w:r w:rsidR="00662CE6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   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>
        <w:rPr>
          <w:rFonts w:ascii="FontAwesome" w:eastAsia="FontAwesome" w:hAnsi="AvenirLTStd-Heavy" w:cs="FontAwesome" w:hint="eastAsia"/>
          <w:color w:val="77B82A"/>
          <w:sz w:val="20"/>
          <w:szCs w:val="20"/>
        </w:rPr>
        <w:t></w:t>
      </w:r>
      <w:r w:rsidRPr="00602B2D">
        <w:rPr>
          <w:rFonts w:ascii="FontAwesome" w:eastAsia="FontAwesome" w:hAnsi="AvenirLTStd-Heavy" w:cs="FontAwesome"/>
          <w:color w:val="77B82A"/>
          <w:sz w:val="20"/>
          <w:szCs w:val="20"/>
          <w:lang w:val="en-US"/>
        </w:rPr>
        <w:t xml:space="preserve">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hostile</w:t>
      </w:r>
    </w:p>
    <w:p w14:paraId="30746A14" w14:textId="289FA3ED" w:rsidR="00825B52" w:rsidRDefault="00825B52" w:rsidP="00EB45E3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</w:pP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  <w:r w:rsidR="00662CE6"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</w:t>
      </w:r>
      <w:r w:rsidR="005911C2" w:rsidRPr="005911C2">
        <w:rPr>
          <w:rFonts w:ascii="AvenirLTStd-Light" w:hAnsi="AvenirLTStd-Light" w:cs="AvenirLTStd-Light"/>
          <w:color w:val="CC00CC"/>
          <w:sz w:val="20"/>
          <w:szCs w:val="20"/>
          <w:lang w:val="en-US"/>
        </w:rPr>
        <w:t>6</w:t>
      </w:r>
      <w:r w:rsidRPr="005911C2">
        <w:rPr>
          <w:rFonts w:ascii="AvenirLTStd-Black" w:hAnsi="AvenirLTStd-Black" w:cs="AvenirLTStd-Black"/>
          <w:color w:val="CC00CC"/>
          <w:sz w:val="20"/>
          <w:szCs w:val="20"/>
          <w:lang w:val="en-US"/>
        </w:rPr>
        <w:t>.</w:t>
      </w: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 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Focus on line </w:t>
      </w:r>
      <w:r w:rsidR="00662CE6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12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to the end.</w:t>
      </w:r>
      <w:r w:rsidR="00662CE6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proofErr w:type="spellStart"/>
      <w:r w:rsidR="00662CE6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Concentrez-vous</w:t>
      </w:r>
      <w:proofErr w:type="spellEnd"/>
      <w:r w:rsidR="00662CE6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sur les </w:t>
      </w:r>
      <w:proofErr w:type="spellStart"/>
      <w:r w:rsidR="00662CE6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lignes</w:t>
      </w:r>
      <w:proofErr w:type="spellEnd"/>
      <w:r w:rsidR="00662CE6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12 </w:t>
      </w:r>
      <w:proofErr w:type="spellStart"/>
      <w:r w:rsidR="00662CE6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jusqu’à</w:t>
      </w:r>
      <w:proofErr w:type="spellEnd"/>
      <w:r w:rsidR="00662CE6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la fin.</w:t>
      </w:r>
    </w:p>
    <w:p w14:paraId="57DC6319" w14:textId="77777777" w:rsidR="00EB45E3" w:rsidRPr="00EB45E3" w:rsidRDefault="00EB45E3" w:rsidP="00EB45E3">
      <w:pPr>
        <w:spacing w:after="0" w:line="360" w:lineRule="auto"/>
        <w:rPr>
          <w:rFonts w:ascii="AvenirLTStd-Light" w:hAnsi="AvenirLTStd-Light" w:cs="AvenirLTStd-Light"/>
          <w:i/>
          <w:iCs/>
          <w:color w:val="9E9D9D"/>
          <w:sz w:val="8"/>
          <w:szCs w:val="8"/>
          <w:lang w:val="en-US"/>
        </w:rPr>
      </w:pPr>
    </w:p>
    <w:p w14:paraId="7D165D33" w14:textId="45C0D289" w:rsidR="00825B52" w:rsidRDefault="00825B52" w:rsidP="00EB45E3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20"/>
          <w:szCs w:val="20"/>
        </w:rPr>
      </w:pPr>
      <w:r w:rsidRPr="00602B2D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a. </w:t>
      </w:r>
      <w:r w:rsidRPr="005911C2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Explain why the character op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ens her eyes “wider than the Pacific”.</w:t>
      </w:r>
      <w:r w:rsidR="00662CE6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="00EB45E3" w:rsidRPr="00EB45E3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Pourquoi le perso</w:t>
      </w:r>
      <w:r w:rsidR="00EB45E3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n</w:t>
      </w:r>
      <w:r w:rsidR="00EB45E3" w:rsidRPr="00EB45E3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nage ouvre-t-il les yeux </w:t>
      </w:r>
      <w:r w:rsidR="00EB45E3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si grand ?</w:t>
      </w:r>
    </w:p>
    <w:p w14:paraId="1159A5EB" w14:textId="77777777" w:rsidR="005911C2" w:rsidRPr="005911C2" w:rsidRDefault="005911C2" w:rsidP="00EB45E3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12"/>
          <w:szCs w:val="12"/>
        </w:rPr>
      </w:pPr>
    </w:p>
    <w:p w14:paraId="4AD5597D" w14:textId="77777777" w:rsidR="00662CE6" w:rsidRPr="00D536E5" w:rsidRDefault="00825B52" w:rsidP="00662CE6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  <w:r w:rsidR="00662CE6"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1D7D992A" w14:textId="435E0193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20"/>
          <w:szCs w:val="20"/>
        </w:rPr>
      </w:pPr>
      <w:r w:rsidRPr="00602B2D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b. </w:t>
      </w:r>
      <w:r w:rsidRPr="00602B2D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What does she do to deal with the problem?</w:t>
      </w:r>
      <w:r w:rsidR="00EB45E3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="00EB45E3" w:rsidRPr="00EB45E3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Que </w:t>
      </w:r>
      <w:proofErr w:type="spellStart"/>
      <w:r w:rsidR="00EB45E3" w:rsidRPr="00EB45E3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fait-elle</w:t>
      </w:r>
      <w:proofErr w:type="spellEnd"/>
      <w:r w:rsidR="00EB45E3" w:rsidRPr="00EB45E3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 pour </w:t>
      </w:r>
      <w:r w:rsidR="00EB45E3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gérer la situation ?</w:t>
      </w:r>
    </w:p>
    <w:p w14:paraId="086F2A2A" w14:textId="77777777" w:rsidR="00EB45E3" w:rsidRPr="005911C2" w:rsidRDefault="00EB45E3" w:rsidP="0080582B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8"/>
          <w:szCs w:val="8"/>
        </w:rPr>
      </w:pPr>
    </w:p>
    <w:p w14:paraId="016B06AC" w14:textId="77777777" w:rsidR="005911C2" w:rsidRDefault="00825B52" w:rsidP="00662CE6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48553D04" w14:textId="77777777" w:rsidR="005911C2" w:rsidRPr="005911C2" w:rsidRDefault="005911C2" w:rsidP="00662CE6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12"/>
          <w:szCs w:val="12"/>
          <w:lang w:val="en-US"/>
        </w:rPr>
      </w:pPr>
    </w:p>
    <w:p w14:paraId="04C7460E" w14:textId="01EBA63E" w:rsidR="00662CE6" w:rsidRPr="00D536E5" w:rsidRDefault="00662CE6" w:rsidP="00662CE6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D536E5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4F1812DC" w14:textId="02F116A7" w:rsidR="00825B52" w:rsidRDefault="00825B52" w:rsidP="00825B52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9F1981"/>
          <w:lang w:val="en-US"/>
        </w:rPr>
      </w:pPr>
      <w:r w:rsidRPr="00602B2D">
        <w:rPr>
          <w:rFonts w:ascii="AvenirLTStd-Black" w:hAnsi="AvenirLTStd-Black" w:cs="AvenirLTStd-Black"/>
          <w:b/>
          <w:color w:val="77B82A"/>
          <w:lang w:val="en-US"/>
        </w:rPr>
        <w:lastRenderedPageBreak/>
        <w:t>STEP 2</w:t>
      </w:r>
      <w:r w:rsidRPr="00602B2D">
        <w:rPr>
          <w:rFonts w:ascii="AlwynNewRounded-Bold" w:hAnsi="AlwynNewRounded-Bold" w:cs="AlwynNewRounded-Bold"/>
          <w:b/>
          <w:bCs/>
          <w:color w:val="FFFFFF"/>
          <w:sz w:val="24"/>
          <w:szCs w:val="24"/>
          <w:lang w:val="en-US"/>
        </w:rPr>
        <w:t xml:space="preserve"> </w:t>
      </w:r>
      <w:r w:rsidRPr="00602B2D">
        <w:rPr>
          <w:rFonts w:ascii="AvenirLTStd-Black" w:hAnsi="AvenirLTStd-Black" w:cs="AvenirLTStd-Black"/>
          <w:color w:val="9F1981"/>
          <w:lang w:val="en-US"/>
        </w:rPr>
        <w:t>Now read part 2.</w:t>
      </w:r>
    </w:p>
    <w:p w14:paraId="75FEB30C" w14:textId="77777777" w:rsidR="00D536E5" w:rsidRPr="00602B2D" w:rsidRDefault="00D536E5" w:rsidP="00825B52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9F1981"/>
          <w:lang w:val="en-US"/>
        </w:rPr>
      </w:pPr>
    </w:p>
    <w:p w14:paraId="699870D0" w14:textId="1950B300" w:rsidR="00825B52" w:rsidRPr="00602B2D" w:rsidRDefault="005911C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7</w:t>
      </w:r>
      <w:r w:rsidR="00825B52"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="00D536E5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I.S.S. stands for I…</w:t>
      </w:r>
      <w:proofErr w:type="gramStart"/>
      <w:r w:rsidR="00D536E5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…..</w:t>
      </w:r>
      <w:proofErr w:type="gramEnd"/>
      <w:r w:rsidR="00D536E5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S………………………………</w:t>
      </w:r>
      <w:proofErr w:type="gramStart"/>
      <w:r w:rsidR="00D536E5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…..</w:t>
      </w:r>
      <w:proofErr w:type="gramEnd"/>
      <w:r w:rsidR="00D536E5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S…………………………………………………………</w:t>
      </w:r>
      <w:proofErr w:type="gramStart"/>
      <w:r w:rsidR="00D536E5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… .</w:t>
      </w:r>
      <w:proofErr w:type="gramEnd"/>
    </w:p>
    <w:p w14:paraId="182CD52D" w14:textId="457E2CD2" w:rsidR="00825B52" w:rsidRDefault="005911C2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8</w:t>
      </w:r>
      <w:r w:rsidR="00825B52"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="00825B52"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Why is the narrator in ISS?</w:t>
      </w:r>
      <w:r w:rsidR="00406F6E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406F6E" w:rsidRPr="00406F6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Pourquoi le narrateur est-il en « ISS »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 (= exclusion en interne / dans l’école)</w:t>
      </w:r>
      <w:r w:rsidR="00406F6E" w:rsidRPr="00406F6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 ?</w:t>
      </w:r>
    </w:p>
    <w:p w14:paraId="7F7ABF92" w14:textId="77777777" w:rsidR="00406F6E" w:rsidRPr="00406F6E" w:rsidRDefault="00406F6E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8"/>
          <w:szCs w:val="8"/>
        </w:rPr>
      </w:pPr>
    </w:p>
    <w:p w14:paraId="2CCA2937" w14:textId="77777777" w:rsidR="005911C2" w:rsidRPr="00A01A16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 w:rsidRPr="00A01A16">
        <w:rPr>
          <w:rFonts w:ascii="AvenirLTStd-Light" w:hAnsi="AvenirLTStd-Light" w:cs="AvenirLTStd-Light"/>
          <w:color w:val="9E9D9D"/>
          <w:sz w:val="20"/>
          <w:szCs w:val="20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13B7E78D" w14:textId="77777777" w:rsidR="005911C2" w:rsidRPr="00A01A16" w:rsidRDefault="005911C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8"/>
          <w:szCs w:val="8"/>
        </w:rPr>
      </w:pPr>
    </w:p>
    <w:p w14:paraId="52546763" w14:textId="4A873A6E" w:rsidR="00825B52" w:rsidRPr="00156469" w:rsidRDefault="00D536E5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A01A16">
        <w:rPr>
          <w:rFonts w:ascii="AvenirLTStd-Light" w:hAnsi="AvenirLTStd-Light" w:cs="AvenirLTStd-Light"/>
          <w:color w:val="9E9D9D"/>
          <w:sz w:val="20"/>
          <w:szCs w:val="20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  <w:r w:rsidR="005911C2" w:rsidRPr="00A01A16">
        <w:rPr>
          <w:rFonts w:ascii="AvenirLTStd-Light" w:hAnsi="AvenirLTStd-Light" w:cs="AvenirLTStd-Light"/>
          <w:color w:val="CC00CC"/>
          <w:sz w:val="20"/>
          <w:szCs w:val="20"/>
        </w:rPr>
        <w:t>9</w:t>
      </w:r>
      <w:r w:rsidR="00825B52" w:rsidRPr="00A01A16">
        <w:rPr>
          <w:rFonts w:ascii="AvenirLTStd-Black" w:hAnsi="AvenirLTStd-Black" w:cs="AvenirLTStd-Black"/>
          <w:color w:val="CC00CC"/>
          <w:sz w:val="20"/>
          <w:szCs w:val="20"/>
        </w:rPr>
        <w:t>.</w:t>
      </w:r>
      <w:r w:rsidR="00825B52" w:rsidRPr="00A01A16">
        <w:rPr>
          <w:rFonts w:ascii="AvenirLTStd-Black" w:hAnsi="AvenirLTStd-Black" w:cs="AvenirLTStd-Black"/>
          <w:color w:val="9F1981"/>
          <w:sz w:val="20"/>
          <w:szCs w:val="20"/>
        </w:rPr>
        <w:t xml:space="preserve"> </w:t>
      </w:r>
      <w:proofErr w:type="spellStart"/>
      <w:r w:rsidR="00156469" w:rsidRPr="00A01A16">
        <w:rPr>
          <w:rFonts w:ascii="AvenirLTStd-Black" w:hAnsi="AvenirLTStd-Black" w:cs="AvenirLTStd-Black"/>
          <w:sz w:val="20"/>
          <w:szCs w:val="20"/>
        </w:rPr>
        <w:t>D</w:t>
      </w:r>
      <w:r w:rsidR="00825B52" w:rsidRPr="00A01A16">
        <w:rPr>
          <w:rFonts w:ascii="AvenirLTStd-Heavy" w:hAnsi="AvenirLTStd-Heavy" w:cs="AvenirLTStd-Heavy"/>
          <w:color w:val="000000"/>
          <w:sz w:val="20"/>
          <w:szCs w:val="20"/>
        </w:rPr>
        <w:t>escribe</w:t>
      </w:r>
      <w:proofErr w:type="spellEnd"/>
      <w:r w:rsidR="00825B52" w:rsidRPr="00A01A16">
        <w:rPr>
          <w:rFonts w:ascii="AvenirLTStd-Heavy" w:hAnsi="AvenirLTStd-Heavy" w:cs="AvenirLTStd-Heavy"/>
          <w:color w:val="000000"/>
          <w:sz w:val="20"/>
          <w:szCs w:val="20"/>
        </w:rPr>
        <w:t xml:space="preserve"> the </w:t>
      </w:r>
      <w:proofErr w:type="spellStart"/>
      <w:r w:rsidR="00825B52" w:rsidRPr="00A01A16">
        <w:rPr>
          <w:rFonts w:ascii="AvenirLTStd-Heavy" w:hAnsi="AvenirLTStd-Heavy" w:cs="AvenirLTStd-Heavy"/>
          <w:color w:val="000000"/>
          <w:sz w:val="20"/>
          <w:szCs w:val="20"/>
        </w:rPr>
        <w:t>narrator’s</w:t>
      </w:r>
      <w:proofErr w:type="spellEnd"/>
      <w:r w:rsidR="00825B52" w:rsidRPr="00A01A16">
        <w:rPr>
          <w:rFonts w:ascii="AvenirLTStd-Heavy" w:hAnsi="AvenirLTStd-Heavy" w:cs="AvenirLTStd-Heavy"/>
          <w:color w:val="000000"/>
          <w:sz w:val="20"/>
          <w:szCs w:val="20"/>
        </w:rPr>
        <w:t xml:space="preserve"> feeling</w:t>
      </w:r>
      <w:r w:rsidR="00406F6E" w:rsidRPr="00A01A16">
        <w:rPr>
          <w:rFonts w:ascii="AvenirLTStd-Heavy" w:hAnsi="AvenirLTStd-Heavy" w:cs="AvenirLTStd-Heavy"/>
          <w:color w:val="000000"/>
          <w:sz w:val="20"/>
          <w:szCs w:val="20"/>
        </w:rPr>
        <w:t>s</w:t>
      </w:r>
      <w:r w:rsidR="00825B52" w:rsidRPr="00A01A16">
        <w:rPr>
          <w:rFonts w:ascii="AvenirLTStd-Heavy" w:hAnsi="AvenirLTStd-Heavy" w:cs="AvenirLTStd-Heavy"/>
          <w:color w:val="000000"/>
          <w:sz w:val="20"/>
          <w:szCs w:val="20"/>
        </w:rPr>
        <w:t>.</w:t>
      </w:r>
      <w:r w:rsidR="00406F6E" w:rsidRPr="00A01A16">
        <w:rPr>
          <w:rFonts w:ascii="AvenirLTStd-Heavy" w:hAnsi="AvenirLTStd-Heavy" w:cs="AvenirLTStd-Heavy"/>
          <w:color w:val="000000"/>
          <w:sz w:val="20"/>
          <w:szCs w:val="20"/>
        </w:rPr>
        <w:t xml:space="preserve"> </w:t>
      </w:r>
      <w:r w:rsidR="00156469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D</w:t>
      </w:r>
      <w:r w:rsidR="00406F6E" w:rsidRPr="00156469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écrive</w:t>
      </w:r>
      <w:r w:rsidR="00156469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z</w:t>
      </w:r>
      <w:r w:rsidR="00406F6E" w:rsidRPr="00156469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 les sentiments du narrateur.</w:t>
      </w:r>
    </w:p>
    <w:p w14:paraId="5D6ADABF" w14:textId="77777777" w:rsidR="00406F6E" w:rsidRPr="00156469" w:rsidRDefault="00406F6E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color w:val="000000"/>
          <w:sz w:val="8"/>
          <w:szCs w:val="8"/>
        </w:rPr>
      </w:pPr>
    </w:p>
    <w:p w14:paraId="1948A021" w14:textId="77777777" w:rsidR="005911C2" w:rsidRPr="00A01A16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A01A16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67D7B024" w14:textId="77777777" w:rsidR="005911C2" w:rsidRPr="00A01A16" w:rsidRDefault="005911C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8"/>
          <w:szCs w:val="8"/>
          <w:lang w:val="en-US"/>
        </w:rPr>
      </w:pPr>
    </w:p>
    <w:p w14:paraId="5C958D3E" w14:textId="4420D77A" w:rsidR="00825B52" w:rsidRPr="00A01A16" w:rsidRDefault="00406F6E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A01A16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3AF73824" w14:textId="77777777" w:rsidR="00861C3B" w:rsidRPr="00A01A16" w:rsidRDefault="00861C3B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8"/>
          <w:szCs w:val="8"/>
          <w:lang w:val="en-US"/>
        </w:rPr>
      </w:pPr>
    </w:p>
    <w:p w14:paraId="3AF838EA" w14:textId="77777777" w:rsidR="00E66F79" w:rsidRPr="00861C3B" w:rsidRDefault="00E66F79" w:rsidP="00E66F79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  <w:lang w:val="en-US"/>
        </w:rPr>
      </w:pPr>
      <w:r w:rsidRPr="00861C3B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705859B0" w14:textId="1DA93B37" w:rsidR="00825B52" w:rsidRPr="00156469" w:rsidRDefault="00825B52" w:rsidP="00406F6E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000000"/>
          <w:sz w:val="20"/>
          <w:szCs w:val="20"/>
        </w:rPr>
      </w:pP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1</w:t>
      </w:r>
      <w:r w:rsidR="005911C2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0</w:t>
      </w: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Does the narrator regret what he said? </w:t>
      </w:r>
      <w:proofErr w:type="spellStart"/>
      <w:r w:rsidRPr="00156469">
        <w:rPr>
          <w:rFonts w:ascii="AvenirLTStd-Heavy" w:hAnsi="AvenirLTStd-Heavy" w:cs="AvenirLTStd-Heavy"/>
          <w:color w:val="000000"/>
          <w:sz w:val="20"/>
          <w:szCs w:val="20"/>
        </w:rPr>
        <w:t>Justify</w:t>
      </w:r>
      <w:proofErr w:type="spellEnd"/>
      <w:r w:rsidRPr="00156469">
        <w:rPr>
          <w:rFonts w:ascii="AvenirLTStd-Heavy" w:hAnsi="AvenirLTStd-Heavy" w:cs="AvenirLTStd-Heavy"/>
          <w:color w:val="000000"/>
          <w:sz w:val="20"/>
          <w:szCs w:val="20"/>
        </w:rPr>
        <w:t xml:space="preserve"> </w:t>
      </w:r>
      <w:proofErr w:type="spellStart"/>
      <w:r w:rsidRPr="00156469">
        <w:rPr>
          <w:rFonts w:ascii="AvenirLTStd-Heavy" w:hAnsi="AvenirLTStd-Heavy" w:cs="AvenirLTStd-Heavy"/>
          <w:color w:val="000000"/>
          <w:sz w:val="20"/>
          <w:szCs w:val="20"/>
        </w:rPr>
        <w:t>with</w:t>
      </w:r>
      <w:proofErr w:type="spellEnd"/>
      <w:r w:rsidRPr="00156469">
        <w:rPr>
          <w:rFonts w:ascii="AvenirLTStd-Heavy" w:hAnsi="AvenirLTStd-Heavy" w:cs="AvenirLTStd-Heavy"/>
          <w:color w:val="000000"/>
          <w:sz w:val="20"/>
          <w:szCs w:val="20"/>
        </w:rPr>
        <w:t xml:space="preserve"> the </w:t>
      </w:r>
      <w:proofErr w:type="spellStart"/>
      <w:r w:rsidRPr="00156469">
        <w:rPr>
          <w:rFonts w:ascii="AvenirLTStd-Heavy" w:hAnsi="AvenirLTStd-Heavy" w:cs="AvenirLTStd-Heavy"/>
          <w:color w:val="000000"/>
          <w:sz w:val="20"/>
          <w:szCs w:val="20"/>
        </w:rPr>
        <w:t>text</w:t>
      </w:r>
      <w:proofErr w:type="spellEnd"/>
      <w:r w:rsidRPr="00156469">
        <w:rPr>
          <w:rFonts w:ascii="AvenirLTStd-Heavy" w:hAnsi="AvenirLTStd-Heavy" w:cs="AvenirLTStd-Heavy"/>
          <w:color w:val="000000"/>
          <w:sz w:val="20"/>
          <w:szCs w:val="20"/>
        </w:rPr>
        <w:t>.</w:t>
      </w:r>
    </w:p>
    <w:p w14:paraId="042F6835" w14:textId="470E58FD" w:rsidR="00406F6E" w:rsidRDefault="00406F6E" w:rsidP="00406F6E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406F6E">
        <w:rPr>
          <w:rFonts w:ascii="AvenirLTStd-Heavy" w:hAnsi="AvenirLTStd-Heavy" w:cs="AvenirLTStd-Heavy"/>
          <w:color w:val="000000"/>
          <w:sz w:val="20"/>
          <w:szCs w:val="20"/>
        </w:rPr>
        <w:t xml:space="preserve">       </w:t>
      </w:r>
      <w:r w:rsidRPr="00406F6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Le narrateur regrette-t-i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l ce qu’il a dit ? Justifiez votre réponse par des citations du texte.</w:t>
      </w:r>
    </w:p>
    <w:p w14:paraId="37E2B76A" w14:textId="77777777" w:rsidR="00406F6E" w:rsidRPr="00406F6E" w:rsidRDefault="00406F6E" w:rsidP="00406F6E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i/>
          <w:iCs/>
          <w:color w:val="000000"/>
          <w:sz w:val="12"/>
          <w:szCs w:val="12"/>
        </w:rPr>
      </w:pPr>
    </w:p>
    <w:p w14:paraId="0875B0CC" w14:textId="148A51A7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196B3396" w14:textId="77777777" w:rsidR="005911C2" w:rsidRPr="005911C2" w:rsidRDefault="005911C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4"/>
          <w:szCs w:val="4"/>
          <w:lang w:val="en-US"/>
        </w:rPr>
      </w:pPr>
    </w:p>
    <w:p w14:paraId="260C3F54" w14:textId="40A6B2A5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562043C6" w14:textId="77777777" w:rsidR="005911C2" w:rsidRPr="005911C2" w:rsidRDefault="005911C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4"/>
          <w:szCs w:val="4"/>
          <w:lang w:val="en-US"/>
        </w:rPr>
      </w:pPr>
    </w:p>
    <w:p w14:paraId="38FACE29" w14:textId="77777777" w:rsidR="005911C2" w:rsidRDefault="00406F6E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 . . . . . . . . . . . . . . . . . . . . . . . . . . . . . . . . . . . . . . . . . . . . . . . . . . . . . . . . . . . . . . . . . . . . . . . . . . . . . . . . . . . . . . . . . . . . . . . . . . . . . . . . . . . .</w:t>
      </w:r>
      <w:r w:rsidRPr="00406F6E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 </w:t>
      </w:r>
    </w:p>
    <w:p w14:paraId="7A6FBD40" w14:textId="2ED4E8FC" w:rsidR="00406F6E" w:rsidRPr="00602B2D" w:rsidRDefault="00406F6E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 . . . . . . . . . . . . . . . . . . . . . . . . . . . . . . . . . . . . . . . . . . . . . . . . . . . . . . . . . . . . . . . . . . . . . . . . . . . . . . . . . . . . . . . . . . . . . . . . . . . . . . . . . . . .</w:t>
      </w:r>
    </w:p>
    <w:p w14:paraId="3EE63C5A" w14:textId="58C5847F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1</w:t>
      </w:r>
      <w:r w:rsidR="005911C2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1</w:t>
      </w: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What does rap represent to the narrator?</w:t>
      </w:r>
      <w:r w:rsidR="00406F6E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406F6E" w:rsidRPr="00406F6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Que représente le rap p</w:t>
      </w:r>
      <w:r w:rsidR="00406F6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our le narrateur ?</w:t>
      </w:r>
    </w:p>
    <w:p w14:paraId="31F841FB" w14:textId="77777777" w:rsidR="00406F6E" w:rsidRPr="005911C2" w:rsidRDefault="00406F6E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8"/>
          <w:szCs w:val="8"/>
        </w:rPr>
      </w:pPr>
    </w:p>
    <w:p w14:paraId="69C9716A" w14:textId="77777777" w:rsidR="00406F6E" w:rsidRDefault="00825B52" w:rsidP="00406F6E">
      <w:pPr>
        <w:spacing w:after="0" w:line="24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406F6E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549DCCBA" w14:textId="77777777" w:rsidR="00406F6E" w:rsidRDefault="00406F6E" w:rsidP="00406F6E">
      <w:pPr>
        <w:spacing w:after="0" w:line="24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</w:p>
    <w:p w14:paraId="2B5446FC" w14:textId="5B3407A3" w:rsidR="00406F6E" w:rsidRDefault="00406F6E" w:rsidP="00406F6E">
      <w:pPr>
        <w:spacing w:after="0" w:line="24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7615ED1A" w14:textId="77777777" w:rsidR="00406F6E" w:rsidRPr="00406F6E" w:rsidRDefault="00406F6E" w:rsidP="00406F6E">
      <w:pPr>
        <w:spacing w:after="0" w:line="240" w:lineRule="auto"/>
        <w:rPr>
          <w:rFonts w:ascii="AvenirLTStd-Light" w:hAnsi="AvenirLTStd-Light" w:cs="AvenirLTStd-Light"/>
          <w:color w:val="9E9D9D"/>
          <w:sz w:val="8"/>
          <w:szCs w:val="8"/>
          <w:lang w:val="en-US"/>
        </w:rPr>
      </w:pPr>
    </w:p>
    <w:p w14:paraId="532F390F" w14:textId="368F9D22" w:rsidR="00825B52" w:rsidRDefault="00825B52" w:rsidP="00406F6E">
      <w:pPr>
        <w:spacing w:after="0" w:line="24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1</w:t>
      </w:r>
      <w:r w:rsidR="005911C2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2</w:t>
      </w: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Why does the narrator use a comparison with famous scientists?</w:t>
      </w:r>
    </w:p>
    <w:p w14:paraId="4C4AEDC9" w14:textId="2D48555C" w:rsidR="00406F6E" w:rsidRDefault="00406F6E" w:rsidP="00406F6E">
      <w:pPr>
        <w:spacing w:after="0" w:line="24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406F6E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   </w:t>
      </w:r>
      <w:r w:rsidRPr="00406F6E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  </w:t>
      </w:r>
      <w:r w:rsidRPr="00406F6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Pourquoi le narrateur fait-il une comparaison avec des scientifiques célèbres ?</w:t>
      </w:r>
    </w:p>
    <w:p w14:paraId="4AFF865C" w14:textId="77777777" w:rsidR="00406F6E" w:rsidRPr="00406F6E" w:rsidRDefault="00406F6E" w:rsidP="00406F6E">
      <w:pPr>
        <w:spacing w:after="0" w:line="240" w:lineRule="auto"/>
        <w:rPr>
          <w:rFonts w:ascii="AvenirLTStd-Heavy" w:hAnsi="AvenirLTStd-Heavy" w:cs="AvenirLTStd-Heavy"/>
          <w:i/>
          <w:iCs/>
          <w:color w:val="000000"/>
          <w:sz w:val="12"/>
          <w:szCs w:val="12"/>
        </w:rPr>
      </w:pPr>
    </w:p>
    <w:p w14:paraId="55ACCFB6" w14:textId="0632E3B5" w:rsidR="00825B52" w:rsidRPr="00406F6E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20"/>
          <w:szCs w:val="20"/>
        </w:rPr>
      </w:pPr>
      <w:r>
        <w:rPr>
          <w:rFonts w:ascii="FontAwesome" w:eastAsia="FontAwesome" w:hAnsi="AvenirLTStd-Black" w:cs="FontAwesome" w:hint="eastAsia"/>
          <w:color w:val="77B82A"/>
          <w:sz w:val="20"/>
          <w:szCs w:val="20"/>
        </w:rPr>
        <w:t></w:t>
      </w:r>
      <w:r w:rsidRPr="00406F6E">
        <w:rPr>
          <w:rFonts w:ascii="FontAwesome" w:eastAsia="FontAwesome" w:hAnsi="AvenirLTStd-Black" w:cs="FontAwesome"/>
          <w:color w:val="77B82A"/>
          <w:sz w:val="20"/>
          <w:szCs w:val="20"/>
        </w:rPr>
        <w:t xml:space="preserve"> </w:t>
      </w:r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to show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that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rap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is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similar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to science</w:t>
      </w:r>
      <w:r w:rsidR="00406F6E"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r w:rsidR="00406F6E" w:rsidRPr="00406F6E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(pour montrer que le rap est similaire à la</w:t>
      </w:r>
      <w:r w:rsidR="00406F6E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 science)</w:t>
      </w:r>
    </w:p>
    <w:p w14:paraId="61A95C19" w14:textId="7A1EEBF4" w:rsidR="00825B52" w:rsidRPr="00406F6E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</w:rPr>
      </w:pPr>
      <w:r>
        <w:rPr>
          <w:rFonts w:ascii="FontAwesome" w:eastAsia="FontAwesome" w:hAnsi="AvenirLTStd-Black" w:cs="FontAwesome" w:hint="eastAsia"/>
          <w:color w:val="77B82A"/>
          <w:sz w:val="20"/>
          <w:szCs w:val="20"/>
        </w:rPr>
        <w:t></w:t>
      </w:r>
      <w:r w:rsidRPr="00406F6E">
        <w:rPr>
          <w:rFonts w:ascii="FontAwesome" w:eastAsia="FontAwesome" w:hAnsi="AvenirLTStd-Black" w:cs="FontAwesome"/>
          <w:color w:val="77B82A"/>
          <w:sz w:val="20"/>
          <w:szCs w:val="20"/>
        </w:rPr>
        <w:t xml:space="preserve"> </w:t>
      </w:r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to show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that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criticizing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someone’s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idols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is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offensive</w:t>
      </w:r>
      <w:r w:rsidR="00406F6E"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(</w:t>
      </w:r>
      <w:r w:rsidR="00406F6E" w:rsidRPr="00406F6E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pour montrer que critiquer les idoles de que</w:t>
      </w:r>
      <w:r w:rsidR="00406F6E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lqu’un peut offenser)</w:t>
      </w:r>
    </w:p>
    <w:p w14:paraId="393F02E6" w14:textId="19743EED" w:rsidR="00825B52" w:rsidRPr="00406F6E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</w:rPr>
      </w:pPr>
      <w:r>
        <w:rPr>
          <w:rFonts w:ascii="FontAwesome" w:eastAsia="FontAwesome" w:hAnsi="AvenirLTStd-Black" w:cs="FontAwesome" w:hint="eastAsia"/>
          <w:color w:val="77B82A"/>
          <w:sz w:val="20"/>
          <w:szCs w:val="20"/>
        </w:rPr>
        <w:t></w:t>
      </w:r>
      <w:r w:rsidRPr="00406F6E">
        <w:rPr>
          <w:rFonts w:ascii="FontAwesome" w:eastAsia="FontAwesome" w:hAnsi="AvenirLTStd-Black" w:cs="FontAwesome"/>
          <w:color w:val="77B82A"/>
          <w:sz w:val="20"/>
          <w:szCs w:val="20"/>
        </w:rPr>
        <w:t xml:space="preserve"> </w:t>
      </w:r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to show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that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rappers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are as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famous</w:t>
      </w:r>
      <w:proofErr w:type="spellEnd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as </w:t>
      </w:r>
      <w:proofErr w:type="spellStart"/>
      <w:r w:rsidRPr="00406F6E">
        <w:rPr>
          <w:rFonts w:ascii="AvenirLTStd-Roman" w:hAnsi="AvenirLTStd-Roman" w:cs="AvenirLTStd-Roman"/>
          <w:color w:val="000000"/>
          <w:sz w:val="20"/>
          <w:szCs w:val="20"/>
        </w:rPr>
        <w:t>scientists</w:t>
      </w:r>
      <w:proofErr w:type="spellEnd"/>
      <w:r w:rsidR="00406F6E" w:rsidRPr="00406F6E">
        <w:rPr>
          <w:rFonts w:ascii="AvenirLTStd-Roman" w:hAnsi="AvenirLTStd-Roman" w:cs="AvenirLTStd-Roman"/>
          <w:color w:val="000000"/>
          <w:sz w:val="20"/>
          <w:szCs w:val="20"/>
        </w:rPr>
        <w:t xml:space="preserve"> </w:t>
      </w:r>
      <w:r w:rsidR="00406F6E" w:rsidRPr="00406F6E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(pour montrer que les rappeurs sont au</w:t>
      </w:r>
      <w:r w:rsidR="00406F6E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ssi célèbres que les scientifiques)</w:t>
      </w:r>
    </w:p>
    <w:p w14:paraId="72A02378" w14:textId="77777777" w:rsidR="00406F6E" w:rsidRDefault="00825B52" w:rsidP="000E20C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Considering these comparisons, guess what </w:t>
      </w:r>
      <w:proofErr w:type="spellStart"/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Mrs</w:t>
      </w:r>
      <w:proofErr w:type="spellEnd"/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Hass’ job is</w:t>
      </w:r>
      <w:r w:rsidR="00406F6E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.</w:t>
      </w:r>
    </w:p>
    <w:p w14:paraId="039F5B30" w14:textId="24DDB27D" w:rsidR="00406F6E" w:rsidRDefault="00406F6E" w:rsidP="000E20C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000000"/>
          <w:sz w:val="20"/>
          <w:szCs w:val="20"/>
        </w:rPr>
      </w:pPr>
      <w:r w:rsidRPr="00406F6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En vous basant sur c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es comparaisons, devinez le métier de Mme </w:t>
      </w:r>
      <w:proofErr w:type="spellStart"/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Hass</w:t>
      </w:r>
      <w:proofErr w:type="spellEnd"/>
      <w:r>
        <w:rPr>
          <w:rFonts w:ascii="AvenirLTStd-Heavy" w:hAnsi="AvenirLTStd-Heavy" w:cs="AvenirLTStd-Heavy"/>
          <w:color w:val="000000"/>
          <w:sz w:val="20"/>
          <w:szCs w:val="20"/>
        </w:rPr>
        <w:t>.</w:t>
      </w:r>
    </w:p>
    <w:p w14:paraId="6815283E" w14:textId="77777777" w:rsidR="000E20CD" w:rsidRPr="007B1E31" w:rsidRDefault="000E20CD" w:rsidP="000E20CD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000000"/>
          <w:sz w:val="20"/>
          <w:szCs w:val="20"/>
        </w:rPr>
      </w:pPr>
    </w:p>
    <w:p w14:paraId="0C2C4C5B" w14:textId="7D2A5E9D" w:rsidR="000E20CD" w:rsidRDefault="000E20CD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sz w:val="20"/>
          <w:szCs w:val="20"/>
          <w:lang w:val="en-US"/>
        </w:rPr>
      </w:pPr>
      <w:r w:rsidRPr="000E20CD">
        <w:rPr>
          <w:rFonts w:ascii="AvenirLTStd-Light" w:hAnsi="AvenirLTStd-Light" w:cs="AvenirLTStd-Light"/>
          <w:sz w:val="20"/>
          <w:szCs w:val="20"/>
          <w:lang w:val="en-US"/>
        </w:rPr>
        <w:t xml:space="preserve">Mrs. Hass is </w:t>
      </w:r>
      <w:r w:rsidR="00A01A16">
        <w:rPr>
          <w:rFonts w:ascii="AvenirLTStd-Light" w:hAnsi="AvenirLTStd-Light" w:cs="AvenirLTStd-Light"/>
          <w:sz w:val="20"/>
          <w:szCs w:val="20"/>
          <w:lang w:val="en-US"/>
        </w:rPr>
        <w:t xml:space="preserve">probably </w:t>
      </w:r>
      <w:proofErr w:type="gramStart"/>
      <w:r w:rsidRPr="000E20CD">
        <w:rPr>
          <w:rFonts w:ascii="AvenirLTStd-Light" w:hAnsi="AvenirLTStd-Light" w:cs="AvenirLTStd-Light"/>
          <w:sz w:val="20"/>
          <w:szCs w:val="20"/>
          <w:lang w:val="en-US"/>
        </w:rPr>
        <w:t>a</w:t>
      </w:r>
      <w:r w:rsidR="00796019">
        <w:rPr>
          <w:rFonts w:ascii="AvenirLTStd-Light" w:hAnsi="AvenirLTStd-Light" w:cs="AvenirLTStd-Light"/>
          <w:sz w:val="20"/>
          <w:szCs w:val="20"/>
          <w:lang w:val="en-US"/>
        </w:rPr>
        <w:t xml:space="preserve"> </w:t>
      </w:r>
      <w:bookmarkStart w:id="0" w:name="_GoBack"/>
      <w:bookmarkEnd w:id="0"/>
      <w:r w:rsidR="00406F6E" w:rsidRPr="000E20CD">
        <w:rPr>
          <w:rFonts w:ascii="AvenirLTStd-Light" w:hAnsi="AvenirLTStd-Light" w:cs="AvenirLTStd-Light"/>
          <w:sz w:val="20"/>
          <w:szCs w:val="20"/>
          <w:lang w:val="en-US"/>
        </w:rPr>
        <w:t xml:space="preserve"> . . .</w:t>
      </w:r>
      <w:proofErr w:type="gramEnd"/>
      <w:r w:rsidR="00406F6E" w:rsidRPr="000E20CD">
        <w:rPr>
          <w:rFonts w:ascii="AvenirLTStd-Light" w:hAnsi="AvenirLTStd-Light" w:cs="AvenirLTStd-Light"/>
          <w:sz w:val="20"/>
          <w:szCs w:val="20"/>
          <w:lang w:val="en-US"/>
        </w:rPr>
        <w:t xml:space="preserve"> . . . . . . . . . . . . . . . . . . . . . . . . . . . . . . . . . . . . . . . . . . . . . . . . . . . . . . . . . . . . . . . . . . . . . . . . . . . . . . . . . . . . . . </w:t>
      </w:r>
    </w:p>
    <w:p w14:paraId="0CD541E8" w14:textId="77777777" w:rsidR="007B1E31" w:rsidRPr="00EB03D1" w:rsidRDefault="007B1E31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sz w:val="12"/>
          <w:szCs w:val="12"/>
          <w:lang w:val="en-US"/>
        </w:rPr>
      </w:pPr>
    </w:p>
    <w:p w14:paraId="75987B1F" w14:textId="22FFDE3E" w:rsidR="00825B52" w:rsidRDefault="00825B52" w:rsidP="007B1E31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1</w:t>
      </w:r>
      <w:r w:rsidR="009A5B79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3</w:t>
      </w: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Focus on line</w:t>
      </w:r>
      <w:r w:rsidR="007B1E31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s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1</w:t>
      </w:r>
      <w:r w:rsidR="000E20C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2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and 1</w:t>
      </w:r>
      <w:r w:rsidR="000E20C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3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. Explain what </w:t>
      </w:r>
      <w:proofErr w:type="spellStart"/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Mrs</w:t>
      </w:r>
      <w:proofErr w:type="spellEnd"/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Hass wants.</w:t>
      </w:r>
    </w:p>
    <w:p w14:paraId="1FE72CB6" w14:textId="322E57D7" w:rsidR="000E20CD" w:rsidRDefault="000E20CD" w:rsidP="007B1E31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56469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     </w:t>
      </w:r>
      <w:r w:rsidRPr="000E20CD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Concentrez-vous sur les l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ignes 12 et 13. Expliquez ce que </w:t>
      </w:r>
      <w:r w:rsidR="007B1E31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Mme </w:t>
      </w:r>
      <w:proofErr w:type="spellStart"/>
      <w:r w:rsidR="007B1E31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Hass</w:t>
      </w:r>
      <w:proofErr w:type="spellEnd"/>
      <w:r w:rsidR="007B1E31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 veut.</w:t>
      </w:r>
    </w:p>
    <w:p w14:paraId="1AD32B3C" w14:textId="77777777" w:rsidR="007B1E31" w:rsidRPr="00EB03D1" w:rsidRDefault="007B1E31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12"/>
          <w:szCs w:val="12"/>
        </w:rPr>
      </w:pPr>
    </w:p>
    <w:p w14:paraId="75B83EBB" w14:textId="1D0C042D" w:rsidR="00825B52" w:rsidRPr="00156469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56469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7108FA20" w14:textId="77777777" w:rsidR="00EB03D1" w:rsidRPr="00156469" w:rsidRDefault="00EB03D1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4"/>
          <w:szCs w:val="4"/>
          <w:lang w:val="en-US"/>
        </w:rPr>
      </w:pPr>
    </w:p>
    <w:p w14:paraId="384B907C" w14:textId="3B1C135C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3F1F8EAF" w14:textId="77777777" w:rsidR="007B1E31" w:rsidRPr="007B1E31" w:rsidRDefault="007B1E31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12"/>
          <w:szCs w:val="12"/>
          <w:lang w:val="en-US"/>
        </w:rPr>
      </w:pPr>
    </w:p>
    <w:p w14:paraId="45F2A4F6" w14:textId="3C18C830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1</w:t>
      </w:r>
      <w:r w:rsidR="009A5B79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>4</w:t>
      </w:r>
      <w:r w:rsidRPr="00602B2D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. </w:t>
      </w:r>
      <w:r w:rsidRPr="00602B2D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Why do you think she acts this way?</w:t>
      </w:r>
    </w:p>
    <w:p w14:paraId="0FE2FA08" w14:textId="77777777" w:rsidR="007B1E31" w:rsidRPr="007B1E31" w:rsidRDefault="007B1E31" w:rsidP="0080582B">
      <w:pPr>
        <w:autoSpaceDE w:val="0"/>
        <w:autoSpaceDN w:val="0"/>
        <w:adjustRightInd w:val="0"/>
        <w:spacing w:after="0" w:line="360" w:lineRule="auto"/>
        <w:rPr>
          <w:rFonts w:ascii="AvenirLTStd-Heavy" w:hAnsi="AvenirLTStd-Heavy" w:cs="AvenirLTStd-Heavy"/>
          <w:color w:val="000000"/>
          <w:sz w:val="12"/>
          <w:szCs w:val="12"/>
          <w:lang w:val="en-US"/>
        </w:rPr>
      </w:pPr>
    </w:p>
    <w:p w14:paraId="08AF48E3" w14:textId="6B4D1DE2" w:rsidR="00825B52" w:rsidRDefault="00825B52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088048D0" w14:textId="77777777" w:rsidR="007B1E31" w:rsidRPr="00EB03D1" w:rsidRDefault="007B1E31" w:rsidP="0080582B">
      <w:pPr>
        <w:autoSpaceDE w:val="0"/>
        <w:autoSpaceDN w:val="0"/>
        <w:adjustRightInd w:val="0"/>
        <w:spacing w:after="0" w:line="360" w:lineRule="auto"/>
        <w:rPr>
          <w:rFonts w:ascii="AvenirLTStd-Light" w:hAnsi="AvenirLTStd-Light" w:cs="AvenirLTStd-Light"/>
          <w:color w:val="9E9D9D"/>
          <w:sz w:val="8"/>
          <w:szCs w:val="8"/>
        </w:rPr>
      </w:pPr>
    </w:p>
    <w:p w14:paraId="0548C622" w14:textId="58FA0E07" w:rsidR="00825B52" w:rsidRDefault="00825B52" w:rsidP="007B1E31">
      <w:pPr>
        <w:spacing w:after="0" w:line="24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14:paraId="0BF9054D" w14:textId="77777777" w:rsidR="007B1E31" w:rsidRDefault="007B1E31" w:rsidP="007B1E31">
      <w:pPr>
        <w:spacing w:after="0" w:line="240" w:lineRule="auto"/>
        <w:rPr>
          <w:rFonts w:ascii="AvenirLTStd-Light" w:hAnsi="AvenirLTStd-Light" w:cs="AvenirLTStd-Light"/>
          <w:color w:val="9E9D9D"/>
          <w:sz w:val="20"/>
          <w:szCs w:val="20"/>
        </w:rPr>
      </w:pPr>
    </w:p>
    <w:p w14:paraId="06CC655A" w14:textId="15DBE98A" w:rsidR="00825B52" w:rsidRDefault="007B1E31" w:rsidP="007B1E31">
      <w:pPr>
        <w:spacing w:after="0" w:line="240" w:lineRule="auto"/>
      </w:pPr>
      <w:r w:rsidRPr="00602B2D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 . . . . . . . . . . . . . . . . . . . . . . . . . . . . . . . . . . . . . . . . . . . . . . . . . . . . . . . . . . . . . . . . . . . . . . . . . . . . . . . . . . . . . . . . . . . . . . . . . . . . . . . . . . . .</w:t>
      </w:r>
    </w:p>
    <w:sectPr w:rsidR="00825B52" w:rsidSect="0060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wynNew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Awesome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veni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Medium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1D00"/>
    <w:rsid w:val="000E20CD"/>
    <w:rsid w:val="00131C28"/>
    <w:rsid w:val="00156469"/>
    <w:rsid w:val="002F58E4"/>
    <w:rsid w:val="003335A5"/>
    <w:rsid w:val="00406F6E"/>
    <w:rsid w:val="004825ED"/>
    <w:rsid w:val="005653D5"/>
    <w:rsid w:val="005911C2"/>
    <w:rsid w:val="00602B2D"/>
    <w:rsid w:val="00626EC7"/>
    <w:rsid w:val="00662CE6"/>
    <w:rsid w:val="00796019"/>
    <w:rsid w:val="007B1E31"/>
    <w:rsid w:val="0080582B"/>
    <w:rsid w:val="00825B52"/>
    <w:rsid w:val="00861C3B"/>
    <w:rsid w:val="00890A2C"/>
    <w:rsid w:val="009A5B79"/>
    <w:rsid w:val="009B1D00"/>
    <w:rsid w:val="00A01A16"/>
    <w:rsid w:val="00D536E5"/>
    <w:rsid w:val="00E66F79"/>
    <w:rsid w:val="00EB03D1"/>
    <w:rsid w:val="00EB45E3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CF0F"/>
  <w15:chartTrackingRefBased/>
  <w15:docId w15:val="{F17099DF-D2E0-4D84-9FBF-E89300F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1491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 GAEL</dc:creator>
  <cp:keywords/>
  <dc:description/>
  <cp:lastModifiedBy>Jean-Baptiste Santoni</cp:lastModifiedBy>
  <cp:revision>19</cp:revision>
  <dcterms:created xsi:type="dcterms:W3CDTF">2019-07-22T18:48:00Z</dcterms:created>
  <dcterms:modified xsi:type="dcterms:W3CDTF">2020-04-02T09:25:00Z</dcterms:modified>
</cp:coreProperties>
</file>